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黑体" w:hAnsi="黑体" w:eastAsia="黑体" w:cs="方正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仿宋_GB2312"/>
          <w:color w:val="000000"/>
          <w:sz w:val="32"/>
          <w:szCs w:val="32"/>
        </w:rPr>
        <w:t>附件1</w:t>
      </w:r>
    </w:p>
    <w:p>
      <w:pPr>
        <w:ind w:firstLine="640" w:firstLineChars="200"/>
        <w:rPr>
          <w:rFonts w:hAnsi="方正仿宋_GB2312" w:cs="方正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职业教育活动周征文作品推荐</w:t>
      </w:r>
    </w:p>
    <w:p>
      <w:pPr>
        <w:ind w:firstLine="640" w:firstLineChars="200"/>
        <w:rPr>
          <w:rFonts w:hAnsi="方正仿宋_GB2312" w:cs="方正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ascii="楷体_GB2312" w:hAnsi="方正仿宋_GB2312" w:eastAsia="楷体_GB2312" w:cs="方正仿宋_GB2312"/>
          <w:sz w:val="28"/>
          <w:szCs w:val="28"/>
        </w:rPr>
      </w:pPr>
      <w:r>
        <w:rPr>
          <w:rFonts w:hint="eastAsia" w:ascii="楷体_GB2312" w:hAnsi="方正仿宋_GB2312" w:eastAsia="楷体_GB2312" w:cs="方正仿宋_GB2312"/>
          <w:sz w:val="28"/>
          <w:szCs w:val="28"/>
        </w:rPr>
        <w:t>填表单位：                           填报人及联系电话：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81"/>
        <w:gridCol w:w="3450"/>
        <w:gridCol w:w="169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序号</w:t>
            </w: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单位名称</w:t>
            </w: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推荐作品名称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作者</w:t>
            </w: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300" w:firstLineChars="100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ind w:firstLine="300" w:firstLineChars="100"/>
              <w:rPr>
                <w:rFonts w:hAnsi="方正仿宋_GB2312" w:cs="方正仿宋_GB2312"/>
              </w:rPr>
            </w:pPr>
            <w:r>
              <w:rPr>
                <w:rFonts w:hint="eastAsia" w:hAnsi="方正仿宋_GB2312" w:cs="方正仿宋_GB2312"/>
              </w:rPr>
              <w:t>单位推荐意见（盖章）</w:t>
            </w:r>
          </w:p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  <w:r>
              <w:rPr>
                <w:rFonts w:hint="eastAsia" w:hAnsi="方正仿宋_GB2312" w:cs="方正仿宋_GB2312"/>
              </w:rPr>
              <w:t xml:space="preserve">                       </w:t>
            </w:r>
          </w:p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  <w:r>
              <w:rPr>
                <w:rFonts w:hint="eastAsia" w:hAnsi="方正仿宋_GB2312" w:cs="方正仿宋_GB2312"/>
              </w:rPr>
              <w:t xml:space="preserve">                                年  月  日</w:t>
            </w:r>
          </w:p>
        </w:tc>
      </w:tr>
    </w:tbl>
    <w:p/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3006A7-7D83-4460-B791-C458F99BE5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732C7F-E938-48A8-B5B8-9FEB94888236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  <w:embedRegular r:id="rId3" w:fontKey="{95882E13-59D9-4390-8717-55DF16C20A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80EC235-8CA6-4C4A-BF96-51AD749D495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0CD13CCB-2181-42E9-A986-DE9ED48CCE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23122E69"/>
    <w:rsid w:val="231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2024-05-16T02:51:00Z</dcterms:created>
  <dc:creator>＿＿LUS</dc:creator>
  <cp:lastModifiedBy>＿＿LUS</cp:lastModifiedBy>
  <dcterms:modified xsi:type="dcterms:W3CDTF">2024-05-16T02:51:49Z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D5959457AB31484A95C01F09C06DF31B_11</vt:lpwstr>
  </property>
</Properties>
</file>